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46" w:rsidRPr="00250146" w:rsidRDefault="00250146" w:rsidP="00250146">
      <w:pPr>
        <w:spacing w:after="200" w:line="276" w:lineRule="auto"/>
        <w:rPr>
          <w:rFonts w:ascii="Calibri" w:eastAsia="Calibri" w:hAnsi="Calibri" w:cs="Times New Roman"/>
        </w:rPr>
      </w:pPr>
      <w:r w:rsidRPr="00250146">
        <w:rPr>
          <w:rFonts w:ascii="Calibri" w:eastAsia="Calibri" w:hAnsi="Calibri" w:cs="Times New Roman"/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545465</wp:posOffset>
            </wp:positionH>
            <wp:positionV relativeFrom="paragraph">
              <wp:posOffset>438785</wp:posOffset>
            </wp:positionV>
            <wp:extent cx="6506845" cy="956310"/>
            <wp:effectExtent l="0" t="0" r="8255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0146" w:rsidRPr="00250146" w:rsidRDefault="00250146" w:rsidP="00250146">
      <w:pPr>
        <w:spacing w:after="200" w:line="276" w:lineRule="auto"/>
        <w:rPr>
          <w:rFonts w:ascii="Calibri" w:eastAsia="Calibri" w:hAnsi="Calibri" w:cs="Times New Roman"/>
        </w:rPr>
      </w:pPr>
    </w:p>
    <w:p w:rsidR="00250146" w:rsidRPr="00250146" w:rsidRDefault="00250146" w:rsidP="00250146">
      <w:pPr>
        <w:spacing w:after="200" w:line="276" w:lineRule="auto"/>
        <w:rPr>
          <w:rFonts w:ascii="Calibri" w:eastAsia="Calibri" w:hAnsi="Calibri" w:cs="Times New Roman"/>
        </w:rPr>
      </w:pPr>
    </w:p>
    <w:p w:rsidR="00250146" w:rsidRPr="00250146" w:rsidRDefault="00250146" w:rsidP="002501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E1E" w:rsidRPr="00250146" w:rsidRDefault="00250146" w:rsidP="0025014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0146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250146">
        <w:rPr>
          <w:rFonts w:ascii="Times New Roman" w:eastAsia="Calibri" w:hAnsi="Times New Roman" w:cs="Times New Roman"/>
          <w:sz w:val="24"/>
          <w:szCs w:val="24"/>
        </w:rPr>
        <w:t>. N.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82734">
        <w:rPr>
          <w:rFonts w:ascii="Times New Roman" w:eastAsia="Calibri" w:hAnsi="Times New Roman" w:cs="Times New Roman"/>
          <w:sz w:val="24"/>
          <w:szCs w:val="24"/>
        </w:rPr>
        <w:t>0001869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B8273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Tropea, 11</w:t>
      </w:r>
      <w:r w:rsidRPr="00250146">
        <w:rPr>
          <w:rFonts w:ascii="Times New Roman" w:eastAsia="Calibri" w:hAnsi="Times New Roman" w:cs="Times New Roman"/>
          <w:sz w:val="24"/>
          <w:szCs w:val="24"/>
        </w:rPr>
        <w:t xml:space="preserve"> /06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/2020</w:t>
      </w:r>
    </w:p>
    <w:p w:rsidR="00250146" w:rsidRDefault="00250146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</w:p>
    <w:p w:rsidR="00250146" w:rsidRPr="00250146" w:rsidRDefault="00250146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Oggetto:</w:t>
      </w:r>
      <w:r w:rsidRPr="00250146">
        <w:rPr>
          <w:rFonts w:ascii="Open Sans" w:eastAsia="Times New Roman" w:hAnsi="Open Sans" w:cs="Open Sans"/>
          <w:b/>
          <w:bCs/>
          <w:color w:val="040F89"/>
          <w:sz w:val="31"/>
          <w:szCs w:val="31"/>
          <w:lang w:eastAsia="it-IT"/>
        </w:rPr>
        <w:t xml:space="preserve"> </w:t>
      </w:r>
      <w:r w:rsidRPr="00250146">
        <w:rPr>
          <w:rFonts w:ascii="Open Sans" w:eastAsia="Times New Roman" w:hAnsi="Open Sans" w:cs="Open Sans"/>
          <w:b/>
          <w:bCs/>
          <w:sz w:val="24"/>
          <w:szCs w:val="24"/>
          <w:lang w:eastAsia="it-IT"/>
        </w:rPr>
        <w:t>Autorizzazione dei genitori all’utilizzo di piattaforme digitali a fini didattici</w:t>
      </w:r>
    </w:p>
    <w:p w:rsidR="00250146" w:rsidRDefault="00250146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</w:p>
    <w:p w:rsidR="00E35E1E" w:rsidRDefault="00E35E1E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E35E1E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Gentili Genitori,</w:t>
      </w:r>
    </w:p>
    <w:p w:rsidR="00E35E1E" w:rsidRDefault="00E35E1E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come richiesto dalle disposizioni ministeriali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(OM n.9 del 16/05/2020) gli alunni delle classi terze della scuola secondaria di primo grado dovranno  presentare gli elaborati ai Consigli di classe in modalità telematica.</w:t>
      </w:r>
    </w:p>
    <w:p w:rsidR="00E35E1E" w:rsidRDefault="00E35E1E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Per poter util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izzare la piattaforma “MEET” </w:t>
      </w: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è necessario che ogni alunno abbia a disposizione </w:t>
      </w:r>
      <w:r w:rsidRPr="00241E94">
        <w:rPr>
          <w:rFonts w:ascii="Open Sans" w:eastAsia="Times New Roman" w:hAnsi="Open Sans" w:cs="Open Sans"/>
          <w:b/>
          <w:bCs/>
          <w:color w:val="222222"/>
          <w:sz w:val="24"/>
          <w:szCs w:val="24"/>
          <w:lang w:eastAsia="it-IT"/>
        </w:rPr>
        <w:t>un account di posta elettronica</w:t>
      </w: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. Data la giovane età, è possibile sopperire con un account del genitor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e.</w:t>
      </w: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</w:t>
      </w:r>
    </w:p>
    <w:p w:rsidR="00E35E1E" w:rsidRPr="00241E94" w:rsidRDefault="00E35E1E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br/>
        <w:t>Si prega, quindi, di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compilare il modello allegato ed</w:t>
      </w: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inoltrare l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’</w:t>
      </w: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autorizz</w:t>
      </w: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azione  al seguente indirizzo di posta  vvic82200d@istruzione.it</w:t>
      </w: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</w:t>
      </w:r>
    </w:p>
    <w:p w:rsidR="00E35E1E" w:rsidRPr="00241E94" w:rsidRDefault="00E35E1E" w:rsidP="00E35E1E">
      <w:pPr>
        <w:shd w:val="clear" w:color="auto" w:fill="FFFFFF"/>
        <w:spacing w:before="120" w:after="120" w:line="336" w:lineRule="atLeas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Auguro ad alunni e docenti un proficuo lavoro!</w:t>
      </w:r>
    </w:p>
    <w:p w:rsidR="00E35E1E" w:rsidRPr="00241E94" w:rsidRDefault="00E35E1E" w:rsidP="00E35E1E">
      <w:pPr>
        <w:shd w:val="clear" w:color="auto" w:fill="FFFFFF"/>
        <w:spacing w:before="120" w:after="120" w:line="336" w:lineRule="atLeast"/>
        <w:jc w:val="right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 w:rsidRPr="00241E94"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Il Dirigente Scolastico</w:t>
      </w:r>
    </w:p>
    <w:p w:rsidR="00E35E1E" w:rsidRDefault="00E35E1E" w:rsidP="00250146">
      <w:pPr>
        <w:spacing w:after="0" w:line="240" w:lineRule="auto"/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</w:pPr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 xml:space="preserve">                                                                                                         D.ssa Giuseppina </w:t>
      </w:r>
      <w:proofErr w:type="spellStart"/>
      <w:r>
        <w:rPr>
          <w:rFonts w:ascii="Open Sans" w:eastAsia="Times New Roman" w:hAnsi="Open Sans" w:cs="Open Sans"/>
          <w:color w:val="222222"/>
          <w:sz w:val="24"/>
          <w:szCs w:val="24"/>
          <w:lang w:eastAsia="it-IT"/>
        </w:rPr>
        <w:t>Prostamo</w:t>
      </w:r>
      <w:proofErr w:type="spellEnd"/>
    </w:p>
    <w:p w:rsidR="00250146" w:rsidRDefault="00250146" w:rsidP="00250146">
      <w:pPr>
        <w:widowControl w:val="0"/>
        <w:autoSpaceDE w:val="0"/>
        <w:autoSpaceDN w:val="0"/>
        <w:spacing w:before="57" w:after="0" w:line="213" w:lineRule="auto"/>
        <w:ind w:right="184"/>
        <w:jc w:val="right"/>
        <w:rPr>
          <w:rFonts w:ascii="Calibri" w:eastAsia="Calibri" w:hAnsi="Calibri" w:cs="Calibri"/>
          <w:sz w:val="20"/>
          <w:lang w:eastAsia="it-IT" w:bidi="it-IT"/>
        </w:rPr>
      </w:pPr>
      <w:r w:rsidRPr="00250146">
        <w:rPr>
          <w:rFonts w:ascii="Calibri" w:eastAsia="Calibri" w:hAnsi="Calibri" w:cs="Calibri"/>
          <w:sz w:val="20"/>
          <w:lang w:eastAsia="it-IT" w:bidi="it-IT"/>
        </w:rPr>
        <w:t>Firma autografa sostituita a mezzo stampa</w:t>
      </w:r>
    </w:p>
    <w:p w:rsidR="00250146" w:rsidRPr="00250146" w:rsidRDefault="00250146" w:rsidP="00250146">
      <w:pPr>
        <w:widowControl w:val="0"/>
        <w:autoSpaceDE w:val="0"/>
        <w:autoSpaceDN w:val="0"/>
        <w:spacing w:before="57" w:after="0" w:line="213" w:lineRule="auto"/>
        <w:ind w:right="184"/>
        <w:jc w:val="right"/>
        <w:rPr>
          <w:rFonts w:ascii="Calibri" w:eastAsia="Calibri" w:hAnsi="Calibri" w:cs="Calibri"/>
          <w:sz w:val="20"/>
          <w:lang w:eastAsia="it-IT" w:bidi="it-IT"/>
        </w:rPr>
      </w:pPr>
      <w:r w:rsidRPr="00250146">
        <w:rPr>
          <w:rFonts w:ascii="Calibri" w:eastAsia="Calibri" w:hAnsi="Calibri" w:cs="Calibri"/>
          <w:sz w:val="20"/>
          <w:lang w:eastAsia="it-IT" w:bidi="it-IT"/>
        </w:rPr>
        <w:t xml:space="preserve"> ai sensi dell'art. 3 c.2 del D,</w:t>
      </w:r>
      <w:proofErr w:type="spellStart"/>
      <w:r w:rsidRPr="00250146">
        <w:rPr>
          <w:rFonts w:ascii="Calibri" w:eastAsia="Calibri" w:hAnsi="Calibri" w:cs="Calibri"/>
          <w:sz w:val="20"/>
          <w:lang w:eastAsia="it-IT" w:bidi="it-IT"/>
        </w:rPr>
        <w:t>lgvo</w:t>
      </w:r>
      <w:proofErr w:type="spellEnd"/>
      <w:r w:rsidRPr="00250146">
        <w:rPr>
          <w:rFonts w:ascii="Calibri" w:eastAsia="Calibri" w:hAnsi="Calibri" w:cs="Calibri"/>
          <w:sz w:val="20"/>
          <w:lang w:eastAsia="it-IT" w:bidi="it-IT"/>
        </w:rPr>
        <w:t xml:space="preserve"> 39/93</w:t>
      </w:r>
    </w:p>
    <w:p w:rsidR="00250146" w:rsidRDefault="00250146" w:rsidP="00250146">
      <w:pPr>
        <w:spacing w:after="0" w:line="240" w:lineRule="auto"/>
      </w:pPr>
    </w:p>
    <w:p w:rsidR="00040A2A" w:rsidRDefault="00040A2A" w:rsidP="00E35E1E">
      <w:pPr>
        <w:pStyle w:val="Titolo1"/>
        <w:rPr>
          <w:rFonts w:eastAsia="Times New Roman"/>
          <w:lang w:eastAsia="it-IT"/>
        </w:rPr>
      </w:pPr>
    </w:p>
    <w:p w:rsidR="00040A2A" w:rsidRDefault="00F95063" w:rsidP="00E35E1E">
      <w:pPr>
        <w:pStyle w:val="Titolo1"/>
        <w:rPr>
          <w:rFonts w:eastAsia="Times New Roman"/>
          <w:lang w:eastAsia="it-IT"/>
        </w:rPr>
      </w:pPr>
      <w:r w:rsidRPr="00250146">
        <w:rPr>
          <w:rFonts w:ascii="Calibri" w:eastAsia="Calibri" w:hAnsi="Calibri" w:cs="Times New Roman"/>
          <w:noProof/>
          <w:lang w:eastAsia="it-IT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697865</wp:posOffset>
            </wp:positionH>
            <wp:positionV relativeFrom="paragraph">
              <wp:posOffset>598805</wp:posOffset>
            </wp:positionV>
            <wp:extent cx="6506845" cy="956310"/>
            <wp:effectExtent l="0" t="0" r="8255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684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7A4" w:rsidRDefault="00D977A4" w:rsidP="00E35E1E">
      <w:pPr>
        <w:pStyle w:val="Titolo1"/>
        <w:rPr>
          <w:rFonts w:eastAsia="Times New Roman"/>
          <w:lang w:eastAsia="it-IT"/>
        </w:rPr>
      </w:pPr>
    </w:p>
    <w:p w:rsidR="00E35E1E" w:rsidRPr="00F95063" w:rsidRDefault="00E35E1E" w:rsidP="00E35E1E">
      <w:pPr>
        <w:pStyle w:val="Titolo1"/>
        <w:rPr>
          <w:rFonts w:eastAsia="Times New Roman"/>
          <w:color w:val="auto"/>
          <w:lang w:eastAsia="it-IT"/>
        </w:rPr>
      </w:pPr>
      <w:r w:rsidRPr="00F95063">
        <w:rPr>
          <w:rFonts w:eastAsia="Times New Roman"/>
          <w:color w:val="auto"/>
          <w:lang w:eastAsia="it-IT"/>
        </w:rPr>
        <w:t>MODULO PER IL CONSENSO ALL'USO DELLE PIATTAFORME DIDATTICO-DIGITALI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_________________________________  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nato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 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sottoscritta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nata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____________________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____________________________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qualità di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A8"/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detentori/detentore della potestà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genitoriale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A8"/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tutori/tutore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A8"/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affidatari/affidatario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minore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frequentante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sezione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della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 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autorizza/autorizzano il pro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prio figlio/a all’uso della piattaforme MEET per la presentazione dell’elaborato previsto dall’OM n. 9 del 16/05/2020 come momento conclusivo del percorso della  scuola secondaria di primo grado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1F4BA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Firma di entrambi i genitori anche se separati/divorziati. Qualora l’autorizzazione sia firmata da un solo genitore, si intenderà</w:t>
      </w:r>
      <w:r w:rsidRPr="0090459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F4BA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 l’autorizzazione sia stata condivisa dai genitori. In presenza di affidatario, individuato dal giudice, deve essere depositato agli atti della scuola copia del documento giudiziale che predispone l’affidamento.</w:t>
      </w:r>
    </w:p>
    <w:p w:rsidR="00E35E1E" w:rsidRPr="0090459C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</w:p>
    <w:p w:rsidR="00E35E1E" w:rsidRDefault="00D977A4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Tropea</w:t>
      </w:r>
      <w:r w:rsidR="00E35E1E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, _______________________</w:t>
      </w:r>
      <w:r w:rsidR="00E35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</w:t>
      </w:r>
      <w:r w:rsidR="00E35E1E"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padre/tutore/affidatario</w:t>
      </w:r>
      <w:r w:rsidR="00E35E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Pr="001F4BA8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della madre/tutrice/affidataria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____________________________</w:t>
      </w:r>
    </w:p>
    <w:p w:rsidR="00E35E1E" w:rsidRDefault="00E35E1E" w:rsidP="00E35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35E1E" w:rsidRDefault="00E35E1E" w:rsidP="00CD68DF">
      <w:pPr>
        <w:pStyle w:val="Titolo1"/>
        <w:rPr>
          <w:rFonts w:eastAsia="Times New Roman"/>
          <w:lang w:eastAsia="it-IT"/>
        </w:rPr>
      </w:pPr>
    </w:p>
    <w:sectPr w:rsidR="00E35E1E" w:rsidSect="00D977A4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7D99"/>
    <w:rsid w:val="00040A2A"/>
    <w:rsid w:val="000F709C"/>
    <w:rsid w:val="00103682"/>
    <w:rsid w:val="00124B4C"/>
    <w:rsid w:val="00180276"/>
    <w:rsid w:val="001F4BA8"/>
    <w:rsid w:val="0022695D"/>
    <w:rsid w:val="00241E94"/>
    <w:rsid w:val="002462BF"/>
    <w:rsid w:val="00250146"/>
    <w:rsid w:val="002A6D21"/>
    <w:rsid w:val="002E7AA7"/>
    <w:rsid w:val="00364B0F"/>
    <w:rsid w:val="00442759"/>
    <w:rsid w:val="004D02B9"/>
    <w:rsid w:val="004F16A3"/>
    <w:rsid w:val="00523CB6"/>
    <w:rsid w:val="005F2F97"/>
    <w:rsid w:val="00627864"/>
    <w:rsid w:val="00684E99"/>
    <w:rsid w:val="006F2C4F"/>
    <w:rsid w:val="00814DA1"/>
    <w:rsid w:val="00853F4C"/>
    <w:rsid w:val="008B2076"/>
    <w:rsid w:val="0090459C"/>
    <w:rsid w:val="009434A2"/>
    <w:rsid w:val="00A27D99"/>
    <w:rsid w:val="00AE6672"/>
    <w:rsid w:val="00B7117A"/>
    <w:rsid w:val="00B82734"/>
    <w:rsid w:val="00C44B4B"/>
    <w:rsid w:val="00C6026F"/>
    <w:rsid w:val="00C845E7"/>
    <w:rsid w:val="00CB3E31"/>
    <w:rsid w:val="00CD68DF"/>
    <w:rsid w:val="00D573D0"/>
    <w:rsid w:val="00D977A4"/>
    <w:rsid w:val="00E35E1E"/>
    <w:rsid w:val="00F42D4E"/>
    <w:rsid w:val="00F95063"/>
    <w:rsid w:val="00F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34A2"/>
  </w:style>
  <w:style w:type="paragraph" w:styleId="Titolo1">
    <w:name w:val="heading 1"/>
    <w:basedOn w:val="Normale"/>
    <w:next w:val="Normale"/>
    <w:link w:val="Titolo1Carattere"/>
    <w:uiPriority w:val="9"/>
    <w:qFormat/>
    <w:rsid w:val="00CD6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41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E667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0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026F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D68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41E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Peppe_Barone</dc:creator>
  <cp:lastModifiedBy>giuse</cp:lastModifiedBy>
  <cp:revision>2</cp:revision>
  <cp:lastPrinted>2020-03-16T18:16:00Z</cp:lastPrinted>
  <dcterms:created xsi:type="dcterms:W3CDTF">2020-06-11T19:51:00Z</dcterms:created>
  <dcterms:modified xsi:type="dcterms:W3CDTF">2020-06-11T19:51:00Z</dcterms:modified>
</cp:coreProperties>
</file>